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7DD" w:rsidRDefault="009C53FF" w:rsidP="009C53FF">
      <w:pPr>
        <w:jc w:val="center"/>
      </w:pPr>
      <w:r>
        <w:t>ІНФОРМАЦІЙНА КАРТКА</w:t>
      </w:r>
    </w:p>
    <w:p w:rsidR="00890A5B" w:rsidRPr="00DB19F6" w:rsidRDefault="00DB19F6" w:rsidP="000A5387">
      <w:pPr>
        <w:spacing w:after="0" w:line="240" w:lineRule="auto"/>
        <w:jc w:val="center"/>
        <w:rPr>
          <w:sz w:val="28"/>
          <w:szCs w:val="28"/>
          <w:lang w:eastAsia="uk-UA"/>
        </w:rPr>
      </w:pPr>
      <w:r w:rsidRPr="00DB19F6">
        <w:rPr>
          <w:sz w:val="28"/>
          <w:szCs w:val="28"/>
          <w:lang w:eastAsia="uk-UA"/>
        </w:rPr>
        <w:t>Видача відомостей з документації із землеустрою, що включена до Державного фонду документації із землеустрою</w:t>
      </w:r>
    </w:p>
    <w:p w:rsidR="00DB19F6" w:rsidRPr="0029713D" w:rsidRDefault="00DB19F6" w:rsidP="000A5387">
      <w:pPr>
        <w:spacing w:after="0" w:line="240" w:lineRule="auto"/>
        <w:jc w:val="center"/>
        <w:rPr>
          <w:lang w:val="ru-RU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0A538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Pr="0029713D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  <w:lang w:val="ru-RU"/>
              </w:rPr>
            </w:pPr>
          </w:p>
          <w:p w:rsidR="000A5387" w:rsidRDefault="000A538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5387" w:rsidRDefault="000A538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387" w:rsidRDefault="000A5387" w:rsidP="000A5387">
            <w:pPr>
              <w:spacing w:after="0" w:line="240" w:lineRule="auto"/>
              <w:jc w:val="both"/>
            </w:pPr>
            <w:r>
              <w:t>Назва ЦНАП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>Адреса, телефон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>Адреса електронної пошти і сайту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 xml:space="preserve">Режим роботи </w:t>
            </w:r>
          </w:p>
          <w:p w:rsidR="000A5387" w:rsidRDefault="000A5387" w:rsidP="000A5387">
            <w:pPr>
              <w:spacing w:after="0" w:line="240" w:lineRule="auto"/>
              <w:jc w:val="both"/>
            </w:pPr>
          </w:p>
        </w:tc>
      </w:tr>
      <w:tr w:rsidR="00A83743" w:rsidRPr="000D434C" w:rsidTr="00F701D1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743" w:rsidRDefault="00A83743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743" w:rsidRDefault="00A83743" w:rsidP="000A5387">
            <w:pPr>
              <w:snapToGrid w:val="0"/>
              <w:spacing w:after="0" w:line="240" w:lineRule="auto"/>
              <w:jc w:val="both"/>
            </w:pPr>
            <w:r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743" w:rsidRPr="000E50B2" w:rsidRDefault="00FB1BBB" w:rsidP="00A83743">
            <w:pPr>
              <w:spacing w:after="0" w:line="240" w:lineRule="auto"/>
              <w:jc w:val="both"/>
            </w:pPr>
            <w:r w:rsidRPr="000E50B2">
              <w:t>1.</w:t>
            </w:r>
            <w:r w:rsidR="000E50B2">
              <w:t xml:space="preserve"> </w:t>
            </w:r>
            <w:r w:rsidRPr="000E50B2">
              <w:rPr>
                <w:b/>
              </w:rPr>
              <w:t>Заява</w:t>
            </w:r>
            <w:r w:rsidR="007F30E1">
              <w:t>.</w:t>
            </w:r>
          </w:p>
          <w:p w:rsidR="000E50B2" w:rsidRDefault="000E50B2" w:rsidP="000E50B2">
            <w:pPr>
              <w:spacing w:after="0" w:line="240" w:lineRule="auto"/>
              <w:jc w:val="both"/>
              <w:rPr>
                <w:i/>
              </w:rPr>
            </w:pPr>
          </w:p>
          <w:p w:rsidR="000E50B2" w:rsidRPr="000E50B2" w:rsidRDefault="007F30E1" w:rsidP="000E50B2">
            <w:pPr>
              <w:spacing w:after="0" w:line="240" w:lineRule="auto"/>
              <w:jc w:val="both"/>
            </w:pPr>
            <w:r>
              <w:rPr>
                <w:i/>
              </w:rPr>
              <w:t>Для фізичної особи</w:t>
            </w:r>
            <w:r>
              <w:t xml:space="preserve"> додатково:</w:t>
            </w:r>
          </w:p>
          <w:p w:rsidR="000E50B2" w:rsidRPr="000E50B2" w:rsidRDefault="007F30E1" w:rsidP="000E50B2">
            <w:pPr>
              <w:spacing w:after="0" w:line="240" w:lineRule="auto"/>
              <w:jc w:val="both"/>
              <w:rPr>
                <w:bCs/>
              </w:rPr>
            </w:pPr>
            <w:r>
              <w:t xml:space="preserve">2. </w:t>
            </w:r>
            <w:r w:rsidRPr="007F30E1">
              <w:rPr>
                <w:b/>
              </w:rPr>
              <w:t>Паспорт</w:t>
            </w:r>
            <w:r>
              <w:t>.</w:t>
            </w:r>
          </w:p>
          <w:p w:rsidR="000E50B2" w:rsidRPr="000E50B2" w:rsidRDefault="007F30E1" w:rsidP="000E50B2">
            <w:pPr>
              <w:spacing w:after="0" w:line="240" w:lineRule="auto"/>
              <w:jc w:val="both"/>
              <w:rPr>
                <w:bCs/>
              </w:rPr>
            </w:pPr>
            <w:r>
              <w:rPr>
                <w:bCs/>
              </w:rPr>
              <w:t xml:space="preserve">3. </w:t>
            </w:r>
            <w:r>
              <w:rPr>
                <w:b/>
                <w:bCs/>
              </w:rPr>
              <w:t>Копія ідентифікаційного</w:t>
            </w:r>
            <w:r>
              <w:rPr>
                <w:bCs/>
              </w:rPr>
              <w:t xml:space="preserve"> номера.</w:t>
            </w:r>
          </w:p>
          <w:p w:rsidR="000E50B2" w:rsidRPr="000E50B2" w:rsidRDefault="000E50B2" w:rsidP="000E50B2">
            <w:pPr>
              <w:spacing w:after="0" w:line="240" w:lineRule="auto"/>
              <w:jc w:val="both"/>
              <w:rPr>
                <w:i/>
              </w:rPr>
            </w:pPr>
          </w:p>
          <w:p w:rsidR="000E50B2" w:rsidRPr="000E50B2" w:rsidRDefault="007F30E1" w:rsidP="000E50B2">
            <w:pPr>
              <w:spacing w:after="0" w:line="240" w:lineRule="auto"/>
              <w:jc w:val="both"/>
            </w:pPr>
            <w:r>
              <w:rPr>
                <w:i/>
              </w:rPr>
              <w:t xml:space="preserve">Для юридичних осіб і </w:t>
            </w:r>
            <w:proofErr w:type="spellStart"/>
            <w:r>
              <w:rPr>
                <w:i/>
              </w:rPr>
              <w:t>ФОП</w:t>
            </w:r>
            <w:proofErr w:type="spellEnd"/>
            <w:r>
              <w:rPr>
                <w:i/>
              </w:rPr>
              <w:t xml:space="preserve"> </w:t>
            </w:r>
            <w:r>
              <w:t>додатково:</w:t>
            </w:r>
          </w:p>
          <w:p w:rsidR="000E50B2" w:rsidRPr="000E50B2" w:rsidRDefault="007F30E1" w:rsidP="000E50B2">
            <w:pPr>
              <w:spacing w:after="0" w:line="240" w:lineRule="auto"/>
              <w:jc w:val="both"/>
            </w:pPr>
            <w:r>
              <w:t xml:space="preserve">2. </w:t>
            </w:r>
            <w:r>
              <w:rPr>
                <w:b/>
              </w:rPr>
              <w:t>Копія виписки або витяг</w:t>
            </w:r>
            <w:r>
              <w:t xml:space="preserve"> з Єдиного державного реєстру юридичних осіб, фізичних осіб - підприємців та громадських формувань (або можна отримати у ЦНАП).</w:t>
            </w:r>
          </w:p>
          <w:p w:rsidR="000E50B2" w:rsidRDefault="000E50B2" w:rsidP="00A83743">
            <w:pPr>
              <w:spacing w:after="0" w:line="240" w:lineRule="auto"/>
              <w:jc w:val="both"/>
              <w:rPr>
                <w:i/>
                <w:color w:val="000000" w:themeColor="text1"/>
              </w:rPr>
            </w:pPr>
          </w:p>
          <w:p w:rsidR="00A83743" w:rsidRPr="000E50B2" w:rsidRDefault="007F30E1" w:rsidP="00A83743">
            <w:pPr>
              <w:spacing w:after="0" w:line="240" w:lineRule="auto"/>
              <w:jc w:val="both"/>
            </w:pPr>
            <w:r>
              <w:rPr>
                <w:i/>
                <w:color w:val="000000" w:themeColor="text1"/>
              </w:rPr>
              <w:t>Примітка: У разі якщо документи подаються уповноваженою особою</w:t>
            </w:r>
            <w:r>
              <w:rPr>
                <w:b/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>додатково</w:t>
            </w:r>
            <w:r>
              <w:rPr>
                <w:b/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>подається</w:t>
            </w:r>
            <w:r>
              <w:rPr>
                <w:b/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>копія</w:t>
            </w:r>
            <w:r>
              <w:rPr>
                <w:b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>довіреності або доручення та пред’являється паспорт особи</w:t>
            </w:r>
            <w:r>
              <w:rPr>
                <w:color w:val="000000" w:themeColor="text1"/>
              </w:rPr>
              <w:t>.</w:t>
            </w:r>
          </w:p>
        </w:tc>
      </w:tr>
      <w:tr w:rsidR="00A83743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743" w:rsidRDefault="00A83743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743" w:rsidRDefault="00A83743" w:rsidP="00B13A7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743" w:rsidRPr="000E50B2" w:rsidRDefault="00FB1BBB" w:rsidP="00A83743">
            <w:pPr>
              <w:spacing w:after="0" w:line="240" w:lineRule="auto"/>
            </w:pPr>
            <w:r w:rsidRPr="000E50B2">
              <w:t>Безоплатно</w:t>
            </w:r>
          </w:p>
        </w:tc>
      </w:tr>
      <w:tr w:rsidR="00A83743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743" w:rsidRDefault="00A83743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743" w:rsidRDefault="00A83743" w:rsidP="000A5387">
            <w:pPr>
              <w:snapToGrid w:val="0"/>
              <w:spacing w:after="0" w:line="240" w:lineRule="auto"/>
              <w:jc w:val="both"/>
            </w:pPr>
            <w: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B2" w:rsidRPr="009A609A" w:rsidRDefault="00FB1BBB" w:rsidP="00A83743">
            <w:pPr>
              <w:pStyle w:val="ab"/>
              <w:ind w:right="-1"/>
              <w:jc w:val="both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0E50B2">
              <w:rPr>
                <w:rFonts w:asciiTheme="minorHAnsi" w:hAnsiTheme="minorHAnsi"/>
                <w:sz w:val="22"/>
                <w:szCs w:val="22"/>
              </w:rPr>
              <w:t xml:space="preserve">Відомості з документації із землеустрою, що включена до Державного фонду документації </w:t>
            </w:r>
            <w:r w:rsidR="007F30E1">
              <w:rPr>
                <w:rFonts w:asciiTheme="minorHAnsi" w:hAnsiTheme="minorHAnsi"/>
                <w:sz w:val="22"/>
                <w:szCs w:val="22"/>
              </w:rPr>
              <w:t>із землеустрою</w:t>
            </w:r>
          </w:p>
        </w:tc>
      </w:tr>
      <w:tr w:rsidR="00A83743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743" w:rsidRDefault="00A83743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743" w:rsidRDefault="00A83743" w:rsidP="00B13A77">
            <w:pPr>
              <w:snapToGrid w:val="0"/>
              <w:spacing w:after="0" w:line="240" w:lineRule="auto"/>
              <w:jc w:val="both"/>
              <w:rPr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 xml:space="preserve">Строк надання послуги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743" w:rsidRDefault="007F30E1" w:rsidP="00A83743">
            <w:pPr>
              <w:pStyle w:val="ab"/>
              <w:ind w:right="-1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F30E1">
              <w:rPr>
                <w:rFonts w:asciiTheme="minorHAnsi" w:hAnsiTheme="minorHAnsi"/>
                <w:sz w:val="22"/>
                <w:szCs w:val="22"/>
              </w:rPr>
              <w:t xml:space="preserve">До </w:t>
            </w:r>
            <w:r w:rsidR="00FB1BBB" w:rsidRPr="000E50B2">
              <w:rPr>
                <w:rFonts w:asciiTheme="minorHAnsi" w:hAnsiTheme="minorHAnsi"/>
                <w:sz w:val="22"/>
                <w:szCs w:val="22"/>
              </w:rPr>
              <w:t>30 днів</w:t>
            </w:r>
          </w:p>
          <w:p w:rsidR="000E50B2" w:rsidRPr="000E50B2" w:rsidRDefault="000E50B2" w:rsidP="00A83743">
            <w:pPr>
              <w:pStyle w:val="ab"/>
              <w:ind w:right="-1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83743" w:rsidRPr="009C4280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743" w:rsidRDefault="00A83743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743" w:rsidRDefault="00A83743" w:rsidP="000A5387">
            <w:pPr>
              <w:snapToGrid w:val="0"/>
              <w:spacing w:after="0" w:line="240" w:lineRule="auto"/>
              <w:jc w:val="both"/>
            </w:pPr>
            <w: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743" w:rsidRPr="000E50B2" w:rsidRDefault="00FB1BBB" w:rsidP="00A83743">
            <w:pPr>
              <w:spacing w:after="0" w:line="240" w:lineRule="auto"/>
              <w:jc w:val="both"/>
            </w:pPr>
            <w:r w:rsidRPr="000E50B2">
              <w:t>1.</w:t>
            </w:r>
            <w:r w:rsidR="007F30E1" w:rsidRPr="007F30E1">
              <w:t xml:space="preserve"> </w:t>
            </w:r>
            <w:r w:rsidRPr="000E50B2">
              <w:t>Особисто, в т.ч. за довіреністю через уповноважену особу.</w:t>
            </w:r>
          </w:p>
          <w:p w:rsidR="00A83743" w:rsidRDefault="007F30E1" w:rsidP="00A83743">
            <w:pPr>
              <w:spacing w:after="0" w:line="240" w:lineRule="auto"/>
              <w:jc w:val="both"/>
            </w:pPr>
            <w:r>
              <w:t>2.</w:t>
            </w:r>
            <w:r w:rsidRPr="007F30E1">
              <w:t xml:space="preserve"> </w:t>
            </w:r>
            <w:r w:rsidR="00FB1BBB" w:rsidRPr="000E50B2">
              <w:t>Поштою.</w:t>
            </w:r>
          </w:p>
          <w:p w:rsidR="000E50B2" w:rsidRPr="000E50B2" w:rsidRDefault="000E50B2" w:rsidP="00A83743">
            <w:pPr>
              <w:spacing w:after="0" w:line="240" w:lineRule="auto"/>
              <w:jc w:val="both"/>
            </w:pPr>
          </w:p>
        </w:tc>
      </w:tr>
      <w:tr w:rsidR="00A83743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743" w:rsidRDefault="00A83743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743" w:rsidRDefault="00A83743" w:rsidP="000A5387">
            <w:pPr>
              <w:snapToGrid w:val="0"/>
              <w:spacing w:after="0" w:line="240" w:lineRule="auto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743" w:rsidRPr="00A83743" w:rsidRDefault="00A83743" w:rsidP="00A83743">
            <w:pPr>
              <w:spacing w:after="0" w:line="240" w:lineRule="auto"/>
              <w:jc w:val="both"/>
            </w:pPr>
            <w:r w:rsidRPr="00A83743">
              <w:t>1.</w:t>
            </w:r>
            <w:r>
              <w:t xml:space="preserve"> Закон</w:t>
            </w:r>
            <w:r w:rsidRPr="00A83743">
              <w:t xml:space="preserve"> України </w:t>
            </w:r>
            <w:proofErr w:type="spellStart"/>
            <w:r w:rsidRPr="00A83743">
              <w:t>„Про</w:t>
            </w:r>
            <w:proofErr w:type="spellEnd"/>
            <w:r w:rsidRPr="00A83743">
              <w:t xml:space="preserve"> </w:t>
            </w:r>
            <w:proofErr w:type="spellStart"/>
            <w:r w:rsidRPr="00A83743">
              <w:t>землеустрій”</w:t>
            </w:r>
            <w:proofErr w:type="spellEnd"/>
            <w:r w:rsidR="000E50B2">
              <w:t xml:space="preserve"> (</w:t>
            </w:r>
            <w:r>
              <w:t>ст.</w:t>
            </w:r>
            <w:r w:rsidRPr="00A83743">
              <w:t xml:space="preserve"> 32 та 33</w:t>
            </w:r>
            <w:r w:rsidR="000E50B2">
              <w:t>)</w:t>
            </w:r>
            <w:r w:rsidRPr="00A83743">
              <w:t>.</w:t>
            </w:r>
          </w:p>
          <w:p w:rsidR="00A83743" w:rsidRPr="00A83743" w:rsidRDefault="00A83743" w:rsidP="000E50B2">
            <w:pPr>
              <w:spacing w:after="0" w:line="240" w:lineRule="auto"/>
              <w:jc w:val="both"/>
            </w:pPr>
            <w:r w:rsidRPr="00A83743">
              <w:t>2.</w:t>
            </w:r>
            <w:r w:rsidR="000E50B2" w:rsidRPr="00A83743">
              <w:t xml:space="preserve"> Положення про Державний фонд документації із землеустрою</w:t>
            </w:r>
            <w:r w:rsidR="000E50B2">
              <w:t>, затверджене</w:t>
            </w:r>
            <w:r w:rsidR="000E50B2" w:rsidRPr="00A83743">
              <w:t xml:space="preserve"> </w:t>
            </w:r>
            <w:r w:rsidRPr="00A83743">
              <w:t>Постанов</w:t>
            </w:r>
            <w:r w:rsidR="000E50B2">
              <w:t>ою</w:t>
            </w:r>
            <w:r w:rsidRPr="00A83743">
              <w:t xml:space="preserve"> Кабінету Міністрів України від 17.11.2004 </w:t>
            </w:r>
            <w:r w:rsidR="000E50B2">
              <w:t xml:space="preserve">р. </w:t>
            </w:r>
            <w:r w:rsidRPr="00A83743">
              <w:t xml:space="preserve">№1553 </w:t>
            </w:r>
            <w:r w:rsidR="000E50B2">
              <w:t>(п. 18).</w:t>
            </w:r>
          </w:p>
        </w:tc>
      </w:tr>
    </w:tbl>
    <w:p w:rsidR="0044644F" w:rsidRDefault="0044644F" w:rsidP="0044644F">
      <w:pPr>
        <w:pStyle w:val="a3"/>
        <w:numPr>
          <w:ilvl w:val="0"/>
          <w:numId w:val="2"/>
        </w:numPr>
        <w:spacing w:after="0" w:line="240" w:lineRule="auto"/>
      </w:pPr>
      <w:r>
        <w:t xml:space="preserve">Шифр послуги = ІК </w:t>
      </w:r>
      <w:proofErr w:type="spellStart"/>
      <w:r>
        <w:t>хх</w:t>
      </w:r>
      <w:proofErr w:type="spellEnd"/>
      <w:r>
        <w:t xml:space="preserve">/уу, де </w:t>
      </w:r>
      <w:proofErr w:type="spellStart"/>
      <w:r>
        <w:t>хх</w:t>
      </w:r>
      <w:proofErr w:type="spellEnd"/>
      <w:r>
        <w:t xml:space="preserve"> – код структурного підрозділу, </w:t>
      </w:r>
      <w:proofErr w:type="spellStart"/>
      <w:r>
        <w:t>уу-</w:t>
      </w:r>
      <w:proofErr w:type="spellEnd"/>
      <w:r>
        <w:t xml:space="preserve"> номер послуги структурного підрозділу</w:t>
      </w:r>
    </w:p>
    <w:p w:rsidR="000B45F8" w:rsidRDefault="000B45F8" w:rsidP="00C95187">
      <w:pPr>
        <w:spacing w:after="0" w:line="240" w:lineRule="auto"/>
      </w:pPr>
    </w:p>
    <w:sectPr w:rsidR="000B45F8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16C0F"/>
    <w:multiLevelType w:val="hybridMultilevel"/>
    <w:tmpl w:val="EAF0B7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F85028"/>
    <w:multiLevelType w:val="hybridMultilevel"/>
    <w:tmpl w:val="78C21C62"/>
    <w:lvl w:ilvl="0" w:tplc="9042D0B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trackRevisions/>
  <w:defaultTabStop w:val="708"/>
  <w:hyphenationZone w:val="425"/>
  <w:characterSpacingControl w:val="doNotCompress"/>
  <w:compat/>
  <w:rsids>
    <w:rsidRoot w:val="000A5387"/>
    <w:rsid w:val="00043E5B"/>
    <w:rsid w:val="000A5387"/>
    <w:rsid w:val="000B45F8"/>
    <w:rsid w:val="000E50B2"/>
    <w:rsid w:val="00123DE0"/>
    <w:rsid w:val="00190EF1"/>
    <w:rsid w:val="001C121D"/>
    <w:rsid w:val="001D69B0"/>
    <w:rsid w:val="00254260"/>
    <w:rsid w:val="002635C3"/>
    <w:rsid w:val="00274550"/>
    <w:rsid w:val="0029713D"/>
    <w:rsid w:val="002B5FC2"/>
    <w:rsid w:val="00423F1C"/>
    <w:rsid w:val="0043164A"/>
    <w:rsid w:val="0043651D"/>
    <w:rsid w:val="0044644F"/>
    <w:rsid w:val="005653CF"/>
    <w:rsid w:val="006154CB"/>
    <w:rsid w:val="0062567B"/>
    <w:rsid w:val="006551FC"/>
    <w:rsid w:val="00731B02"/>
    <w:rsid w:val="00792DFA"/>
    <w:rsid w:val="007F30E1"/>
    <w:rsid w:val="00841279"/>
    <w:rsid w:val="00890A5B"/>
    <w:rsid w:val="008934FD"/>
    <w:rsid w:val="008B5A14"/>
    <w:rsid w:val="009A609A"/>
    <w:rsid w:val="009C53FF"/>
    <w:rsid w:val="00A57CA3"/>
    <w:rsid w:val="00A83743"/>
    <w:rsid w:val="00A96320"/>
    <w:rsid w:val="00AB7089"/>
    <w:rsid w:val="00AD3241"/>
    <w:rsid w:val="00B13A77"/>
    <w:rsid w:val="00B64F52"/>
    <w:rsid w:val="00B92FEB"/>
    <w:rsid w:val="00C467DD"/>
    <w:rsid w:val="00C95187"/>
    <w:rsid w:val="00CC3D1C"/>
    <w:rsid w:val="00D07068"/>
    <w:rsid w:val="00DB19F6"/>
    <w:rsid w:val="00DD3A98"/>
    <w:rsid w:val="00E34A5E"/>
    <w:rsid w:val="00EF7CD4"/>
    <w:rsid w:val="00F112C3"/>
    <w:rsid w:val="00F92C01"/>
    <w:rsid w:val="00FB1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7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5387"/>
    <w:pPr>
      <w:ind w:left="720"/>
      <w:contextualSpacing/>
    </w:pPr>
  </w:style>
  <w:style w:type="paragraph" w:styleId="a4">
    <w:name w:val="Body Text"/>
    <w:basedOn w:val="a"/>
    <w:link w:val="a5"/>
    <w:rsid w:val="000A538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a5">
    <w:name w:val="Основний текст Знак"/>
    <w:basedOn w:val="a0"/>
    <w:link w:val="a4"/>
    <w:rsid w:val="000A5387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styleId="a6">
    <w:name w:val="annotation reference"/>
    <w:basedOn w:val="a0"/>
    <w:uiPriority w:val="99"/>
    <w:semiHidden/>
    <w:unhideWhenUsed/>
    <w:rsid w:val="00123DE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23DE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character" w:customStyle="1" w:styleId="a8">
    <w:name w:val="Текст примітки Знак"/>
    <w:basedOn w:val="a0"/>
    <w:link w:val="a7"/>
    <w:uiPriority w:val="99"/>
    <w:semiHidden/>
    <w:rsid w:val="00123DE0"/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paragraph" w:styleId="a9">
    <w:name w:val="Balloon Text"/>
    <w:basedOn w:val="a"/>
    <w:link w:val="aa"/>
    <w:uiPriority w:val="99"/>
    <w:semiHidden/>
    <w:unhideWhenUsed/>
    <w:rsid w:val="00123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123DE0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rsid w:val="00AB7089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c">
    <w:name w:val="Верхній колонтитул Знак"/>
    <w:basedOn w:val="a0"/>
    <w:link w:val="ab"/>
    <w:rsid w:val="00AB708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unhideWhenUsed/>
    <w:rsid w:val="00890A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rsid w:val="00890A5B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d">
    <w:name w:val="Emphasis"/>
    <w:qFormat/>
    <w:rsid w:val="001D69B0"/>
    <w:rPr>
      <w:i/>
      <w:iCs/>
    </w:rPr>
  </w:style>
  <w:style w:type="paragraph" w:styleId="ae">
    <w:name w:val="annotation subject"/>
    <w:basedOn w:val="a7"/>
    <w:next w:val="a7"/>
    <w:link w:val="af"/>
    <w:uiPriority w:val="99"/>
    <w:semiHidden/>
    <w:unhideWhenUsed/>
    <w:rsid w:val="0029713D"/>
    <w:pPr>
      <w:suppressAutoHyphens w:val="0"/>
      <w:spacing w:after="200"/>
    </w:pPr>
    <w:rPr>
      <w:rFonts w:asciiTheme="minorHAnsi" w:eastAsiaTheme="minorHAnsi" w:hAnsiTheme="minorHAnsi" w:cstheme="minorBidi"/>
      <w:b/>
      <w:bCs/>
      <w:lang w:val="uk-UA" w:eastAsia="en-US"/>
    </w:rPr>
  </w:style>
  <w:style w:type="character" w:customStyle="1" w:styleId="af">
    <w:name w:val="Тема примітки Знак"/>
    <w:basedOn w:val="a8"/>
    <w:link w:val="ae"/>
    <w:uiPriority w:val="99"/>
    <w:semiHidden/>
    <w:rsid w:val="0029713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B7DD931-9AF1-4C50-B4E8-E7BB19C59345}"/>
</file>

<file path=customXml/itemProps2.xml><?xml version="1.0" encoding="utf-8"?>
<ds:datastoreItem xmlns:ds="http://schemas.openxmlformats.org/officeDocument/2006/customXml" ds:itemID="{4AC09D9F-32F3-4931-95A4-FB21BFB3F9AC}"/>
</file>

<file path=customXml/itemProps3.xml><?xml version="1.0" encoding="utf-8"?>
<ds:datastoreItem xmlns:ds="http://schemas.openxmlformats.org/officeDocument/2006/customXml" ds:itemID="{43AE8B72-8E32-45F7-B680-489A64E410D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922</Words>
  <Characters>526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ЦДМС</Company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Ігор</dc:creator>
  <cp:lastModifiedBy>Ігор</cp:lastModifiedBy>
  <cp:revision>2</cp:revision>
  <dcterms:created xsi:type="dcterms:W3CDTF">2016-11-28T07:51:00Z</dcterms:created>
  <dcterms:modified xsi:type="dcterms:W3CDTF">2016-11-28T07:51:00Z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